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53D" w:rsidRDefault="00AE05BC" w:rsidP="00AE05BC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 w:rsidRPr="00C065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Отчет председателя первичной профсоюзной организации </w:t>
      </w:r>
    </w:p>
    <w:p w:rsidR="009A153D" w:rsidRDefault="00BC4AB2" w:rsidP="009A153D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МКДОУ «Детский сад «Елочка», д.Колыхманово Юхновского района Калужской области</w:t>
      </w:r>
    </w:p>
    <w:p w:rsidR="00596296" w:rsidRPr="00C065E0" w:rsidRDefault="00AE05BC" w:rsidP="009A153D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065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 работе </w:t>
      </w:r>
      <w:r w:rsidR="00443B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профсоюзного комитета </w:t>
      </w:r>
      <w:r w:rsidR="00BC4AB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 три года с 01.03.2016 года по 01.04.19</w:t>
      </w:r>
      <w:r w:rsidRPr="00C065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года.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BC4AB2">
        <w:rPr>
          <w:rFonts w:ascii="Times New Roman" w:hAnsi="Times New Roman" w:cs="Times New Roman"/>
          <w:sz w:val="24"/>
          <w:szCs w:val="24"/>
        </w:rPr>
        <w:t>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 xml:space="preserve">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</w:t>
      </w:r>
      <w:r w:rsidR="00BC4AB2">
        <w:rPr>
          <w:rFonts w:ascii="Times New Roman" w:hAnsi="Times New Roman" w:cs="Times New Roman"/>
          <w:sz w:val="24"/>
          <w:szCs w:val="24"/>
        </w:rPr>
        <w:t>детского</w:t>
      </w:r>
      <w:r w:rsidRPr="00C065E0">
        <w:rPr>
          <w:rFonts w:ascii="Times New Roman" w:hAnsi="Times New Roman" w:cs="Times New Roman"/>
          <w:sz w:val="24"/>
          <w:szCs w:val="24"/>
        </w:rPr>
        <w:t xml:space="preserve"> </w:t>
      </w:r>
      <w:r w:rsidR="00BC4AB2">
        <w:rPr>
          <w:rFonts w:ascii="Times New Roman" w:hAnsi="Times New Roman" w:cs="Times New Roman"/>
          <w:sz w:val="24"/>
          <w:szCs w:val="24"/>
        </w:rPr>
        <w:t xml:space="preserve">сада </w:t>
      </w:r>
      <w:r w:rsidRPr="00C065E0">
        <w:rPr>
          <w:rFonts w:ascii="Times New Roman" w:hAnsi="Times New Roman" w:cs="Times New Roman"/>
          <w:sz w:val="24"/>
          <w:szCs w:val="24"/>
        </w:rPr>
        <w:t>при взаимодействии с органами государственной власти, органами местного самоуправления и иными общественными организациями. Основной ц</w:t>
      </w:r>
      <w:r w:rsidR="00BC4AB2">
        <w:rPr>
          <w:rFonts w:ascii="Times New Roman" w:hAnsi="Times New Roman" w:cs="Times New Roman"/>
          <w:sz w:val="24"/>
          <w:szCs w:val="24"/>
        </w:rPr>
        <w:t xml:space="preserve">елью первичной организации детского сада </w:t>
      </w:r>
      <w:r w:rsidRPr="00C065E0">
        <w:rPr>
          <w:rFonts w:ascii="Times New Roman" w:hAnsi="Times New Roman" w:cs="Times New Roman"/>
          <w:sz w:val="24"/>
          <w:szCs w:val="24"/>
        </w:rPr>
        <w:t>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 и органами самоуправления, обществен</w:t>
      </w:r>
      <w:r w:rsidR="00B0462F">
        <w:rPr>
          <w:rFonts w:ascii="Times New Roman" w:hAnsi="Times New Roman" w:cs="Times New Roman"/>
          <w:sz w:val="24"/>
          <w:szCs w:val="24"/>
        </w:rPr>
        <w:t>ными и иными организациями 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Основными документами, которые регулируют работу нашей профсоюзной организации, являются: 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 1. Устав Профсоюза работников образования и науки РФ. 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2. Положение о первичной профсоюзной организации ОУ. 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3. Соглашение.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 4. Коллективный договор. </w:t>
      </w:r>
    </w:p>
    <w:p w:rsidR="00AF50A3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В первичной профсоюзной организации </w:t>
      </w:r>
      <w:r w:rsidR="00B0462F">
        <w:rPr>
          <w:rFonts w:ascii="Times New Roman" w:hAnsi="Times New Roman" w:cs="Times New Roman"/>
          <w:sz w:val="24"/>
          <w:szCs w:val="24"/>
        </w:rPr>
        <w:t>МКДОУ «Детский сад «Елочка»</w:t>
      </w:r>
      <w:r w:rsidRPr="00C065E0">
        <w:rPr>
          <w:rFonts w:ascii="Times New Roman" w:hAnsi="Times New Roman" w:cs="Times New Roman"/>
          <w:sz w:val="24"/>
          <w:szCs w:val="24"/>
        </w:rPr>
        <w:t xml:space="preserve"> </w:t>
      </w:r>
      <w:r w:rsidR="00B0462F">
        <w:rPr>
          <w:rFonts w:ascii="Times New Roman" w:hAnsi="Times New Roman" w:cs="Times New Roman"/>
          <w:sz w:val="24"/>
          <w:szCs w:val="24"/>
        </w:rPr>
        <w:t>9</w:t>
      </w:r>
      <w:r w:rsidRPr="00C065E0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AE05BC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Учёт членов Профсоюза осуществляется профсоюзным комитетом. Ежемесячно перечисляются на счёт профсоюза членские взносы из заработной платы работников на основании письменных заявлений членов Профсоюза, в размере, предусмотренном Уставом. </w:t>
      </w:r>
      <w:r w:rsidR="00AF50A3" w:rsidRPr="009A153D">
        <w:rPr>
          <w:rFonts w:ascii="Times New Roman" w:hAnsi="Times New Roman" w:cs="Times New Roman"/>
          <w:sz w:val="24"/>
          <w:szCs w:val="24"/>
        </w:rPr>
        <w:t>Заработная плата и отпускные выплачиваются своевременно</w:t>
      </w:r>
      <w:r w:rsidR="00AF50A3">
        <w:rPr>
          <w:rFonts w:ascii="Times New Roman" w:hAnsi="Times New Roman" w:cs="Times New Roman"/>
          <w:sz w:val="24"/>
          <w:szCs w:val="24"/>
        </w:rPr>
        <w:t>.</w:t>
      </w:r>
    </w:p>
    <w:p w:rsidR="00AE05BC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В соответствии с уставом Профсоюза был избран профсоюзный комитет в количестве </w:t>
      </w:r>
      <w:r w:rsidR="00B0462F">
        <w:rPr>
          <w:rFonts w:ascii="Times New Roman" w:hAnsi="Times New Roman" w:cs="Times New Roman"/>
          <w:sz w:val="24"/>
          <w:szCs w:val="24"/>
        </w:rPr>
        <w:t>2</w:t>
      </w:r>
      <w:r w:rsidR="00AE05BC" w:rsidRPr="00C065E0">
        <w:rPr>
          <w:rFonts w:ascii="Times New Roman" w:hAnsi="Times New Roman" w:cs="Times New Roman"/>
          <w:sz w:val="24"/>
          <w:szCs w:val="24"/>
        </w:rPr>
        <w:t xml:space="preserve"> человек, который осуществляет</w:t>
      </w:r>
      <w:r w:rsidRPr="00C065E0">
        <w:rPr>
          <w:rFonts w:ascii="Times New Roman" w:hAnsi="Times New Roman" w:cs="Times New Roman"/>
          <w:sz w:val="24"/>
          <w:szCs w:val="24"/>
        </w:rPr>
        <w:t xml:space="preserve"> руководство и текущую деятельность первичной профсоюзной организации. 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Профсоюзная организация постоянный подписчик газеты «Мой профсоюз», где можно ознакомиться по вопросам трудового законодательства, а также имеется «Трудовой кодекс».</w:t>
      </w:r>
    </w:p>
    <w:p w:rsidR="009A153D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В течение года согласовано Положение о распределении стимулирующей части фон</w:t>
      </w:r>
      <w:r w:rsidR="00B0462F">
        <w:rPr>
          <w:rFonts w:ascii="Times New Roman" w:hAnsi="Times New Roman" w:cs="Times New Roman"/>
          <w:sz w:val="24"/>
          <w:szCs w:val="24"/>
        </w:rPr>
        <w:t>да оплаты труда работникам 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>, Соглашение по охране труда, Правила внутреннего распорядка. Осуществлялся контроль над исполнением Коллективного договора, над соблюдением правил охраны т</w:t>
      </w:r>
      <w:r w:rsidR="00B0462F">
        <w:rPr>
          <w:rFonts w:ascii="Times New Roman" w:hAnsi="Times New Roman" w:cs="Times New Roman"/>
          <w:sz w:val="24"/>
          <w:szCs w:val="24"/>
        </w:rPr>
        <w:t>руда и здоровья работников 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 xml:space="preserve">. Профком информировал членов Профсоюза о своей работе, деятельности районной профсоюзной организации, областного комитета Профсоюза, Профсоюза Российской </w:t>
      </w:r>
      <w:r w:rsidRPr="00C065E0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Федерации. Председатель Профкома входит в состав комиссии по охране труда и техники безопасности, комиссию аттестации рабочих мест по условиям труда. </w:t>
      </w:r>
    </w:p>
    <w:p w:rsidR="00C065E0" w:rsidRPr="00C065E0" w:rsidRDefault="00C065E0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Профсоюзное собрание для решения важнейших задач собирается два раза в год. Заседания профсоюзного комитета проводятся </w:t>
      </w:r>
      <w:r>
        <w:rPr>
          <w:rFonts w:ascii="Times New Roman" w:hAnsi="Times New Roman" w:cs="Times New Roman"/>
          <w:sz w:val="24"/>
          <w:szCs w:val="24"/>
        </w:rPr>
        <w:t>по мере необходимости</w:t>
      </w:r>
      <w:r w:rsidRPr="00C065E0">
        <w:rPr>
          <w:rFonts w:ascii="Times New Roman" w:hAnsi="Times New Roman" w:cs="Times New Roman"/>
          <w:sz w:val="24"/>
          <w:szCs w:val="24"/>
        </w:rPr>
        <w:t>. На них выносятся вопросы соблюдения трудового закон</w:t>
      </w:r>
      <w:r w:rsidR="00B0462F">
        <w:rPr>
          <w:rFonts w:ascii="Times New Roman" w:hAnsi="Times New Roman" w:cs="Times New Roman"/>
          <w:sz w:val="24"/>
          <w:szCs w:val="24"/>
        </w:rPr>
        <w:t>одательства администрацией 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 xml:space="preserve">, охраны труда и социального страхования, обсуждаются социально-бытовые проблемы, идет подготовка культурно-массовых мероприятий; решаются вопросы оказания материальной помощи, оздоровления сотрудников и их детей. Проводятся месячники и дни охраны труда. Работники </w:t>
      </w:r>
      <w:r w:rsidR="00B0462F">
        <w:rPr>
          <w:rFonts w:ascii="Times New Roman" w:hAnsi="Times New Roman" w:cs="Times New Roman"/>
          <w:sz w:val="24"/>
          <w:szCs w:val="24"/>
        </w:rPr>
        <w:t>детского сада</w:t>
      </w:r>
      <w:r w:rsidRPr="00C065E0">
        <w:rPr>
          <w:rFonts w:ascii="Times New Roman" w:hAnsi="Times New Roman" w:cs="Times New Roman"/>
          <w:sz w:val="24"/>
          <w:szCs w:val="24"/>
        </w:rPr>
        <w:t xml:space="preserve"> ежегодно проходят медосмотр, организуется работа по привитию сотрудников от гриппа.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Проводились собрания трудового коллектива на темы: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sym w:font="Symbol" w:char="F0A7"/>
      </w:r>
      <w:r w:rsidRPr="00C065E0">
        <w:rPr>
          <w:rFonts w:ascii="Times New Roman" w:hAnsi="Times New Roman" w:cs="Times New Roman"/>
          <w:sz w:val="24"/>
          <w:szCs w:val="24"/>
        </w:rPr>
        <w:t xml:space="preserve"> «Об организации работы по охране труда»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sym w:font="Symbol" w:char="F0A7"/>
      </w:r>
      <w:r w:rsidRPr="00C065E0">
        <w:rPr>
          <w:rFonts w:ascii="Times New Roman" w:hAnsi="Times New Roman" w:cs="Times New Roman"/>
          <w:sz w:val="24"/>
          <w:szCs w:val="24"/>
        </w:rPr>
        <w:t xml:space="preserve"> «О правилах внутреннего трудового распорядка»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Профсоюзный комитет организовывал культурный досуг членов Профсоюза.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Проводились праздники: - «Новый год»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- «</w:t>
      </w:r>
      <w:r w:rsidR="00B0462F">
        <w:rPr>
          <w:rFonts w:ascii="Times New Roman" w:hAnsi="Times New Roman" w:cs="Times New Roman"/>
          <w:sz w:val="24"/>
          <w:szCs w:val="24"/>
        </w:rPr>
        <w:t>23 февраля», для мужского коллектива детского сада</w:t>
      </w:r>
    </w:p>
    <w:p w:rsidR="00B0462F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- «</w:t>
      </w:r>
      <w:r w:rsidR="00B0462F">
        <w:rPr>
          <w:rFonts w:ascii="Times New Roman" w:hAnsi="Times New Roman" w:cs="Times New Roman"/>
          <w:sz w:val="24"/>
          <w:szCs w:val="24"/>
        </w:rPr>
        <w:t>8 марта</w:t>
      </w:r>
      <w:r w:rsidRPr="00C065E0">
        <w:rPr>
          <w:rFonts w:ascii="Times New Roman" w:hAnsi="Times New Roman" w:cs="Times New Roman"/>
          <w:sz w:val="24"/>
          <w:szCs w:val="24"/>
        </w:rPr>
        <w:t>»</w:t>
      </w:r>
    </w:p>
    <w:p w:rsidR="00596296" w:rsidRPr="00C065E0" w:rsidRDefault="00B04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«День воспитателя»</w:t>
      </w:r>
      <w:r w:rsidR="00596296" w:rsidRPr="00C0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5BC" w:rsidRPr="00C065E0" w:rsidRDefault="00034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</w:t>
      </w:r>
      <w:r w:rsidR="00B0462F">
        <w:rPr>
          <w:rFonts w:ascii="Times New Roman" w:hAnsi="Times New Roman" w:cs="Times New Roman"/>
          <w:sz w:val="24"/>
          <w:szCs w:val="24"/>
        </w:rPr>
        <w:t xml:space="preserve"> организованы поездки в Калужский драмтеатр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3C1">
        <w:rPr>
          <w:rFonts w:ascii="Times New Roman" w:hAnsi="Times New Roman" w:cs="Times New Roman"/>
          <w:sz w:val="24"/>
          <w:szCs w:val="24"/>
        </w:rPr>
        <w:t>Дулёво</w:t>
      </w:r>
      <w:proofErr w:type="spellEnd"/>
      <w:r w:rsidRPr="000343C1">
        <w:rPr>
          <w:rFonts w:ascii="Times New Roman" w:hAnsi="Times New Roman" w:cs="Times New Roman"/>
          <w:sz w:val="24"/>
          <w:szCs w:val="24"/>
        </w:rPr>
        <w:t xml:space="preserve"> и Павлов Посад</w:t>
      </w:r>
      <w:r>
        <w:rPr>
          <w:rFonts w:ascii="Times New Roman" w:hAnsi="Times New Roman" w:cs="Times New Roman"/>
          <w:sz w:val="24"/>
          <w:szCs w:val="24"/>
        </w:rPr>
        <w:t>. Дети членов профсоюза посещали Новогодние представления в Калуге.</w:t>
      </w:r>
    </w:p>
    <w:p w:rsidR="00AE05BC" w:rsidRPr="00C065E0" w:rsidRDefault="00AE05BC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Коллектив разделяет радость и боль сотрудников. Каждый член коллектива может рассчитывать</w:t>
      </w:r>
      <w:r w:rsidR="000343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поддержку профсоюза</w:t>
      </w:r>
      <w:r w:rsidRPr="00C065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0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5BC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Условия для работы первичной профсоюзной организации созданы. Я, как председатель </w:t>
      </w:r>
      <w:r w:rsidR="000343C1">
        <w:rPr>
          <w:rFonts w:ascii="Times New Roman" w:hAnsi="Times New Roman" w:cs="Times New Roman"/>
          <w:sz w:val="24"/>
          <w:szCs w:val="24"/>
        </w:rPr>
        <w:t>профкома, участвовала в районных мероприятиях и мероприятиях села</w:t>
      </w:r>
      <w:r w:rsidRPr="00C065E0">
        <w:rPr>
          <w:rFonts w:ascii="Times New Roman" w:hAnsi="Times New Roman" w:cs="Times New Roman"/>
          <w:sz w:val="24"/>
          <w:szCs w:val="24"/>
        </w:rPr>
        <w:t xml:space="preserve">, еженедельно посещаю сайт РПО, знакомлю членов профсоюза с полученной информацией. </w:t>
      </w:r>
      <w:r w:rsidR="00AE05BC" w:rsidRPr="00C065E0">
        <w:rPr>
          <w:rFonts w:ascii="Times New Roman" w:hAnsi="Times New Roman" w:cs="Times New Roman"/>
          <w:sz w:val="24"/>
          <w:szCs w:val="24"/>
        </w:rPr>
        <w:t>У</w:t>
      </w:r>
      <w:r w:rsidRPr="00C065E0">
        <w:rPr>
          <w:rFonts w:ascii="Times New Roman" w:hAnsi="Times New Roman" w:cs="Times New Roman"/>
          <w:sz w:val="24"/>
          <w:szCs w:val="24"/>
        </w:rPr>
        <w:t>спешно освоила и применяю информационные технологии.</w:t>
      </w:r>
      <w:r w:rsidR="00AE05BC" w:rsidRPr="00C065E0">
        <w:rPr>
          <w:rFonts w:ascii="Times New Roman" w:hAnsi="Times New Roman" w:cs="Times New Roman"/>
          <w:sz w:val="24"/>
          <w:szCs w:val="24"/>
        </w:rPr>
        <w:t xml:space="preserve"> На сайте создана </w:t>
      </w:r>
      <w:r w:rsidRPr="00C065E0">
        <w:rPr>
          <w:rFonts w:ascii="Times New Roman" w:hAnsi="Times New Roman" w:cs="Times New Roman"/>
          <w:sz w:val="24"/>
          <w:szCs w:val="24"/>
        </w:rPr>
        <w:t xml:space="preserve">профсоюзная страница.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</w:t>
      </w:r>
    </w:p>
    <w:p w:rsidR="00596296" w:rsidRPr="00C065E0" w:rsidRDefault="00596296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 xml:space="preserve">Сделано немало, но выполнить все поставленные задачи не удалось: - хотелось бы больше активности и инициативности со стороны </w:t>
      </w:r>
      <w:r w:rsidR="00AF50A3">
        <w:rPr>
          <w:rFonts w:ascii="Times New Roman" w:hAnsi="Times New Roman" w:cs="Times New Roman"/>
          <w:sz w:val="24"/>
          <w:szCs w:val="24"/>
        </w:rPr>
        <w:t xml:space="preserve">членов профсоюзной организации. </w:t>
      </w:r>
      <w:r w:rsidRPr="00C065E0">
        <w:rPr>
          <w:rFonts w:ascii="Times New Roman" w:hAnsi="Times New Roman" w:cs="Times New Roman"/>
          <w:sz w:val="24"/>
          <w:szCs w:val="24"/>
        </w:rPr>
        <w:t>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меня.</w:t>
      </w:r>
    </w:p>
    <w:p w:rsidR="00AE05BC" w:rsidRPr="00C065E0" w:rsidRDefault="00AE05BC">
      <w:pPr>
        <w:rPr>
          <w:rFonts w:ascii="Times New Roman" w:hAnsi="Times New Roman" w:cs="Times New Roman"/>
          <w:sz w:val="24"/>
          <w:szCs w:val="24"/>
        </w:rPr>
      </w:pPr>
      <w:r w:rsidRPr="00C065E0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___________ /</w:t>
      </w:r>
      <w:r w:rsidR="00C359CB">
        <w:rPr>
          <w:rFonts w:ascii="Times New Roman" w:hAnsi="Times New Roman" w:cs="Times New Roman"/>
          <w:sz w:val="24"/>
          <w:szCs w:val="24"/>
        </w:rPr>
        <w:t>Симакова С.А./</w:t>
      </w:r>
    </w:p>
    <w:sectPr w:rsidR="00AE05BC" w:rsidRPr="00C065E0" w:rsidSect="009D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158"/>
    <w:multiLevelType w:val="multilevel"/>
    <w:tmpl w:val="2808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1377"/>
    <w:multiLevelType w:val="multilevel"/>
    <w:tmpl w:val="FE34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43C1C"/>
    <w:multiLevelType w:val="multilevel"/>
    <w:tmpl w:val="84CE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730BE"/>
    <w:multiLevelType w:val="multilevel"/>
    <w:tmpl w:val="3B74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C1BF0"/>
    <w:multiLevelType w:val="multilevel"/>
    <w:tmpl w:val="0D28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66033"/>
    <w:multiLevelType w:val="multilevel"/>
    <w:tmpl w:val="819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D65BD"/>
    <w:multiLevelType w:val="multilevel"/>
    <w:tmpl w:val="7E78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A139D"/>
    <w:multiLevelType w:val="multilevel"/>
    <w:tmpl w:val="25EC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D5"/>
    <w:rsid w:val="000343C1"/>
    <w:rsid w:val="003D3899"/>
    <w:rsid w:val="00443BD7"/>
    <w:rsid w:val="004A6BD5"/>
    <w:rsid w:val="00596296"/>
    <w:rsid w:val="009A153D"/>
    <w:rsid w:val="009D7160"/>
    <w:rsid w:val="00A83F4E"/>
    <w:rsid w:val="00AE05BC"/>
    <w:rsid w:val="00AF50A3"/>
    <w:rsid w:val="00B0462F"/>
    <w:rsid w:val="00BC4AB2"/>
    <w:rsid w:val="00BF3D62"/>
    <w:rsid w:val="00C065E0"/>
    <w:rsid w:val="00C359CB"/>
    <w:rsid w:val="00D316A6"/>
    <w:rsid w:val="00D4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B95B-9518-4698-A627-7B94BAA3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2019-04-12T07:04:00Z</cp:lastPrinted>
  <dcterms:created xsi:type="dcterms:W3CDTF">2019-04-12T07:07:00Z</dcterms:created>
  <dcterms:modified xsi:type="dcterms:W3CDTF">2019-04-12T07:07:00Z</dcterms:modified>
</cp:coreProperties>
</file>